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054" w:rsidRPr="00FF1013" w:rsidRDefault="00CC0B83" w:rsidP="00CC0B83">
      <w:pPr>
        <w:jc w:val="center"/>
        <w:rPr>
          <w:b/>
          <w:sz w:val="32"/>
          <w:szCs w:val="32"/>
        </w:rPr>
      </w:pPr>
      <w:r w:rsidRPr="00FF1013">
        <w:rPr>
          <w:b/>
          <w:sz w:val="32"/>
          <w:szCs w:val="32"/>
        </w:rPr>
        <w:t>Edital de Convocação de Assembleia Geral Ordinária para Eleição da Diretoria da AFCPS- Associação dos Funcionários do Campus de Pirassununga</w:t>
      </w:r>
    </w:p>
    <w:p w:rsidR="00CC0B83" w:rsidRDefault="00CC0B83"/>
    <w:p w:rsidR="00CC0B83" w:rsidRPr="00FF1013" w:rsidRDefault="00CC0B83" w:rsidP="00CC0B83">
      <w:pPr>
        <w:jc w:val="both"/>
        <w:rPr>
          <w:sz w:val="24"/>
          <w:szCs w:val="24"/>
        </w:rPr>
      </w:pPr>
      <w:r w:rsidRPr="00FF1013">
        <w:rPr>
          <w:sz w:val="24"/>
          <w:szCs w:val="24"/>
        </w:rPr>
        <w:t>A AFCPS com sede na Avenida Duque de Caxias Norte, 225, Campus de Pirassununga, por intermédio de sua diretoria executiva devidamente representada por seu Presidente, Sr</w:t>
      </w:r>
      <w:r w:rsidRPr="00FF1013">
        <w:rPr>
          <w:b/>
          <w:sz w:val="24"/>
          <w:szCs w:val="24"/>
        </w:rPr>
        <w:t xml:space="preserve">. </w:t>
      </w:r>
      <w:r w:rsidR="00FF1013" w:rsidRPr="00FF1013">
        <w:rPr>
          <w:b/>
          <w:sz w:val="24"/>
          <w:szCs w:val="24"/>
        </w:rPr>
        <w:t>CARLOS EDUARDO ROSSI</w:t>
      </w:r>
      <w:r w:rsidRPr="00FF1013">
        <w:rPr>
          <w:b/>
          <w:sz w:val="24"/>
          <w:szCs w:val="24"/>
        </w:rPr>
        <w:t>, CONVOCA</w:t>
      </w:r>
      <w:r w:rsidR="00CF4BE8" w:rsidRPr="00FF1013">
        <w:rPr>
          <w:sz w:val="24"/>
          <w:szCs w:val="24"/>
        </w:rPr>
        <w:t xml:space="preserve"> </w:t>
      </w:r>
      <w:r w:rsidRPr="00FF1013">
        <w:rPr>
          <w:sz w:val="24"/>
          <w:szCs w:val="24"/>
        </w:rPr>
        <w:t>por meio do presente edital, todos os Associados contribuintes para Assembleia Geral Ordinária</w:t>
      </w:r>
      <w:r w:rsidR="00FF1013">
        <w:rPr>
          <w:sz w:val="24"/>
          <w:szCs w:val="24"/>
        </w:rPr>
        <w:t xml:space="preserve"> conf. Seção II, Art. 18 do Estatuto da Associação</w:t>
      </w:r>
      <w:r w:rsidRPr="00FF1013">
        <w:rPr>
          <w:sz w:val="24"/>
          <w:szCs w:val="24"/>
        </w:rPr>
        <w:t xml:space="preserve"> que será realizada na sede da AFCPS</w:t>
      </w:r>
      <w:r w:rsidR="00FF1013">
        <w:rPr>
          <w:sz w:val="24"/>
          <w:szCs w:val="24"/>
        </w:rPr>
        <w:t xml:space="preserve"> em primeira convocação</w:t>
      </w:r>
      <w:r w:rsidRPr="00FF1013">
        <w:rPr>
          <w:sz w:val="24"/>
          <w:szCs w:val="24"/>
        </w:rPr>
        <w:t xml:space="preserve"> </w:t>
      </w:r>
      <w:r w:rsidR="00FF1013">
        <w:rPr>
          <w:sz w:val="24"/>
          <w:szCs w:val="24"/>
        </w:rPr>
        <w:t>às</w:t>
      </w:r>
      <w:r w:rsidRPr="00FF1013">
        <w:rPr>
          <w:sz w:val="24"/>
          <w:szCs w:val="24"/>
        </w:rPr>
        <w:t xml:space="preserve"> 17</w:t>
      </w:r>
      <w:r w:rsidR="00FF1013">
        <w:rPr>
          <w:sz w:val="24"/>
          <w:szCs w:val="24"/>
        </w:rPr>
        <w:t>:00</w:t>
      </w:r>
      <w:r w:rsidRPr="00FF1013">
        <w:rPr>
          <w:sz w:val="24"/>
          <w:szCs w:val="24"/>
        </w:rPr>
        <w:t xml:space="preserve"> horas do dia 18/12/2017</w:t>
      </w:r>
      <w:r w:rsidR="00FF1013">
        <w:rPr>
          <w:sz w:val="24"/>
          <w:szCs w:val="24"/>
        </w:rPr>
        <w:t xml:space="preserve"> com 50% mais um dos Associados e às 17:30 horas em segunda convocação com qualquer número de associados conf. inciso IV do art. 19 </w:t>
      </w:r>
      <w:r w:rsidR="00FF1013">
        <w:rPr>
          <w:sz w:val="24"/>
          <w:szCs w:val="24"/>
        </w:rPr>
        <w:t>Estatuto da Associação</w:t>
      </w:r>
      <w:r w:rsidRPr="00FF1013">
        <w:rPr>
          <w:sz w:val="24"/>
          <w:szCs w:val="24"/>
        </w:rPr>
        <w:t>, com a seguinte Ordem do dia:</w:t>
      </w:r>
    </w:p>
    <w:p w:rsidR="00CC0B83" w:rsidRPr="00FF1013" w:rsidRDefault="00CC0B83" w:rsidP="00CC0B83">
      <w:pPr>
        <w:jc w:val="both"/>
        <w:rPr>
          <w:sz w:val="24"/>
          <w:szCs w:val="24"/>
        </w:rPr>
      </w:pPr>
      <w:r w:rsidRPr="00FF1013">
        <w:rPr>
          <w:sz w:val="24"/>
          <w:szCs w:val="24"/>
        </w:rPr>
        <w:t>1. Apreciação e aprovação do relatório de atividades da gestão 2015/2017.</w:t>
      </w:r>
    </w:p>
    <w:p w:rsidR="00CC0B83" w:rsidRPr="00FF1013" w:rsidRDefault="00CC0B83" w:rsidP="00CC0B83">
      <w:pPr>
        <w:jc w:val="both"/>
        <w:rPr>
          <w:sz w:val="24"/>
          <w:szCs w:val="24"/>
        </w:rPr>
      </w:pPr>
      <w:r w:rsidRPr="00FF1013">
        <w:rPr>
          <w:sz w:val="24"/>
          <w:szCs w:val="24"/>
        </w:rPr>
        <w:t>2. Eleição da nova diretoria para triênio 2018/2020.</w:t>
      </w:r>
      <w:bookmarkStart w:id="0" w:name="_GoBack"/>
      <w:bookmarkEnd w:id="0"/>
    </w:p>
    <w:p w:rsidR="00CC0B83" w:rsidRDefault="00CC0B83">
      <w:r>
        <w:t xml:space="preserve"> </w:t>
      </w:r>
    </w:p>
    <w:sectPr w:rsidR="00CC0B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B83"/>
    <w:rsid w:val="003B2054"/>
    <w:rsid w:val="00CC0B83"/>
    <w:rsid w:val="00CF4BE8"/>
    <w:rsid w:val="00FF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DBBF"/>
  <w15:docId w15:val="{74FDDC62-85DB-4564-8C37-050835AC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</dc:creator>
  <cp:lastModifiedBy>Reinaldo</cp:lastModifiedBy>
  <cp:revision>4</cp:revision>
  <dcterms:created xsi:type="dcterms:W3CDTF">2017-11-10T11:41:00Z</dcterms:created>
  <dcterms:modified xsi:type="dcterms:W3CDTF">2017-11-10T12:12:00Z</dcterms:modified>
</cp:coreProperties>
</file>